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07F2E" w14:textId="77777777" w:rsidR="00A75158" w:rsidRDefault="00A12002" w:rsidP="00A12002">
      <w:pPr>
        <w:jc w:val="center"/>
      </w:pPr>
      <w:bookmarkStart w:id="0" w:name="_GoBack"/>
      <w:r>
        <w:t>edTPA Proposal</w:t>
      </w:r>
    </w:p>
    <w:bookmarkEnd w:id="0"/>
    <w:p w14:paraId="421BDEED" w14:textId="77777777" w:rsidR="00A12002" w:rsidRDefault="00A12002" w:rsidP="00A12002">
      <w:pPr>
        <w:jc w:val="center"/>
      </w:pPr>
    </w:p>
    <w:p w14:paraId="4244146C" w14:textId="77777777" w:rsidR="00A12002" w:rsidRDefault="00A12002" w:rsidP="00A12002">
      <w:r>
        <w:t>Name:</w:t>
      </w:r>
      <w:r>
        <w:tab/>
      </w:r>
      <w:r>
        <w:tab/>
      </w:r>
      <w:r>
        <w:tab/>
      </w:r>
      <w:r>
        <w:tab/>
      </w:r>
      <w:r>
        <w:tab/>
      </w:r>
      <w:r>
        <w:tab/>
      </w:r>
      <w:r>
        <w:tab/>
      </w:r>
      <w:r>
        <w:tab/>
      </w:r>
      <w:r>
        <w:tab/>
        <w:t>Date:</w:t>
      </w:r>
    </w:p>
    <w:p w14:paraId="48D04368" w14:textId="77777777" w:rsidR="00A12002" w:rsidRDefault="00A12002" w:rsidP="00A12002"/>
    <w:p w14:paraId="78B6D441" w14:textId="77777777" w:rsidR="00A12002" w:rsidRDefault="00A12002" w:rsidP="00A12002">
      <w:r>
        <w:t>Complete the following prior to beginning work on your edTPA.  Please complete this outline for each of the lessons in your learning segment. (Central focus is same for all lessons and only needs to be added into the proposal one time)</w:t>
      </w:r>
    </w:p>
    <w:p w14:paraId="18F9BBE6" w14:textId="77777777" w:rsidR="00A12002" w:rsidRDefault="00A12002" w:rsidP="00A12002"/>
    <w:tbl>
      <w:tblPr>
        <w:tblStyle w:val="TableGrid"/>
        <w:tblW w:w="0" w:type="auto"/>
        <w:tblLook w:val="04A0" w:firstRow="1" w:lastRow="0" w:firstColumn="1" w:lastColumn="0" w:noHBand="0" w:noVBand="1"/>
      </w:tblPr>
      <w:tblGrid>
        <w:gridCol w:w="2636"/>
        <w:gridCol w:w="2635"/>
        <w:gridCol w:w="2635"/>
        <w:gridCol w:w="2635"/>
        <w:gridCol w:w="2635"/>
      </w:tblGrid>
      <w:tr w:rsidR="00A12002" w14:paraId="5C6C19D4" w14:textId="77777777" w:rsidTr="00A12002">
        <w:tc>
          <w:tcPr>
            <w:tcW w:w="13176" w:type="dxa"/>
            <w:gridSpan w:val="5"/>
          </w:tcPr>
          <w:p w14:paraId="3FAA2AD1" w14:textId="77777777" w:rsidR="00A12002" w:rsidRDefault="00A12002" w:rsidP="00A12002">
            <w:r>
              <w:t>Briefly describe the learning segment:</w:t>
            </w:r>
          </w:p>
          <w:p w14:paraId="7E39599B" w14:textId="77777777" w:rsidR="00A12002" w:rsidRDefault="00A12002" w:rsidP="00A12002"/>
          <w:p w14:paraId="792F8CA9" w14:textId="77777777" w:rsidR="00A12002" w:rsidRDefault="00A12002" w:rsidP="00A12002"/>
          <w:p w14:paraId="30342B41" w14:textId="77777777" w:rsidR="00A12002" w:rsidRDefault="00A12002" w:rsidP="00A12002"/>
        </w:tc>
      </w:tr>
      <w:tr w:rsidR="00A12002" w14:paraId="2FEFDE93" w14:textId="77777777" w:rsidTr="00A12002">
        <w:tc>
          <w:tcPr>
            <w:tcW w:w="2636" w:type="dxa"/>
          </w:tcPr>
          <w:p w14:paraId="3A27C337" w14:textId="77777777" w:rsidR="00A12002" w:rsidRDefault="00A12002" w:rsidP="00A12002">
            <w:pPr>
              <w:jc w:val="center"/>
            </w:pPr>
            <w:r>
              <w:t>Lesson Title</w:t>
            </w:r>
          </w:p>
        </w:tc>
        <w:tc>
          <w:tcPr>
            <w:tcW w:w="2635" w:type="dxa"/>
          </w:tcPr>
          <w:p w14:paraId="2278EFB9" w14:textId="77777777" w:rsidR="00A12002" w:rsidRDefault="00A12002" w:rsidP="00A12002">
            <w:pPr>
              <w:jc w:val="center"/>
            </w:pPr>
            <w:r>
              <w:t>Central Focus</w:t>
            </w:r>
          </w:p>
        </w:tc>
        <w:tc>
          <w:tcPr>
            <w:tcW w:w="2635" w:type="dxa"/>
          </w:tcPr>
          <w:p w14:paraId="14913E69" w14:textId="77777777" w:rsidR="00A12002" w:rsidRDefault="00A12002" w:rsidP="00A12002">
            <w:pPr>
              <w:jc w:val="center"/>
            </w:pPr>
            <w:r>
              <w:t>Standards/Objectives</w:t>
            </w:r>
          </w:p>
        </w:tc>
        <w:tc>
          <w:tcPr>
            <w:tcW w:w="2635" w:type="dxa"/>
          </w:tcPr>
          <w:p w14:paraId="23141072" w14:textId="77777777" w:rsidR="00A12002" w:rsidRDefault="00A12002" w:rsidP="00A12002">
            <w:pPr>
              <w:jc w:val="center"/>
            </w:pPr>
            <w:r>
              <w:t>Planned Activities</w:t>
            </w:r>
          </w:p>
        </w:tc>
        <w:tc>
          <w:tcPr>
            <w:tcW w:w="2635" w:type="dxa"/>
          </w:tcPr>
          <w:p w14:paraId="53C7B822" w14:textId="77777777" w:rsidR="00A12002" w:rsidRDefault="00A12002" w:rsidP="00A12002">
            <w:pPr>
              <w:jc w:val="center"/>
            </w:pPr>
            <w:r>
              <w:t>Planned Assessments</w:t>
            </w:r>
          </w:p>
        </w:tc>
      </w:tr>
      <w:tr w:rsidR="00A12002" w14:paraId="0C06C10C" w14:textId="77777777" w:rsidTr="00A12002">
        <w:tc>
          <w:tcPr>
            <w:tcW w:w="2636" w:type="dxa"/>
          </w:tcPr>
          <w:p w14:paraId="203A684C" w14:textId="77777777" w:rsidR="00A12002" w:rsidRDefault="00A12002" w:rsidP="00A12002">
            <w:r>
              <w:t>1.</w:t>
            </w:r>
          </w:p>
        </w:tc>
        <w:tc>
          <w:tcPr>
            <w:tcW w:w="2635" w:type="dxa"/>
          </w:tcPr>
          <w:p w14:paraId="7BBFFC9B" w14:textId="77777777" w:rsidR="00A12002" w:rsidRDefault="00A12002" w:rsidP="00A12002"/>
        </w:tc>
        <w:tc>
          <w:tcPr>
            <w:tcW w:w="2635" w:type="dxa"/>
          </w:tcPr>
          <w:p w14:paraId="0F4AADB7" w14:textId="77777777" w:rsidR="00A12002" w:rsidRDefault="00A12002" w:rsidP="00A12002"/>
        </w:tc>
        <w:tc>
          <w:tcPr>
            <w:tcW w:w="2635" w:type="dxa"/>
          </w:tcPr>
          <w:p w14:paraId="3EF6EC12" w14:textId="77777777" w:rsidR="00A12002" w:rsidRDefault="00A12002" w:rsidP="00A12002"/>
        </w:tc>
        <w:tc>
          <w:tcPr>
            <w:tcW w:w="2635" w:type="dxa"/>
          </w:tcPr>
          <w:p w14:paraId="21CB36EC" w14:textId="77777777" w:rsidR="00A12002" w:rsidRDefault="00A12002" w:rsidP="00A12002"/>
        </w:tc>
      </w:tr>
      <w:tr w:rsidR="00A12002" w14:paraId="49ED71C7" w14:textId="77777777" w:rsidTr="00A12002">
        <w:tc>
          <w:tcPr>
            <w:tcW w:w="2636" w:type="dxa"/>
          </w:tcPr>
          <w:p w14:paraId="7A289D82" w14:textId="77777777" w:rsidR="00A12002" w:rsidRDefault="00A12002" w:rsidP="00A12002">
            <w:r>
              <w:t>2.</w:t>
            </w:r>
          </w:p>
        </w:tc>
        <w:tc>
          <w:tcPr>
            <w:tcW w:w="2635" w:type="dxa"/>
          </w:tcPr>
          <w:p w14:paraId="032F6E41" w14:textId="77777777" w:rsidR="00A12002" w:rsidRDefault="00A12002" w:rsidP="00A12002">
            <w:r>
              <w:t>XXXXXXXXXXXXXXXXX</w:t>
            </w:r>
          </w:p>
        </w:tc>
        <w:tc>
          <w:tcPr>
            <w:tcW w:w="2635" w:type="dxa"/>
          </w:tcPr>
          <w:p w14:paraId="4DA567FD" w14:textId="77777777" w:rsidR="00A12002" w:rsidRDefault="00A12002" w:rsidP="00A12002"/>
        </w:tc>
        <w:tc>
          <w:tcPr>
            <w:tcW w:w="2635" w:type="dxa"/>
          </w:tcPr>
          <w:p w14:paraId="5D932D7A" w14:textId="77777777" w:rsidR="00A12002" w:rsidRDefault="00A12002" w:rsidP="00A12002"/>
        </w:tc>
        <w:tc>
          <w:tcPr>
            <w:tcW w:w="2635" w:type="dxa"/>
          </w:tcPr>
          <w:p w14:paraId="7244869F" w14:textId="77777777" w:rsidR="00A12002" w:rsidRDefault="00A12002" w:rsidP="00A12002"/>
        </w:tc>
      </w:tr>
      <w:tr w:rsidR="00A12002" w14:paraId="141AF4CE" w14:textId="77777777" w:rsidTr="00A12002">
        <w:tc>
          <w:tcPr>
            <w:tcW w:w="2636" w:type="dxa"/>
          </w:tcPr>
          <w:p w14:paraId="3532CE6A" w14:textId="77777777" w:rsidR="00A12002" w:rsidRDefault="00A12002" w:rsidP="00A12002">
            <w:r>
              <w:t>3.</w:t>
            </w:r>
          </w:p>
        </w:tc>
        <w:tc>
          <w:tcPr>
            <w:tcW w:w="2635" w:type="dxa"/>
          </w:tcPr>
          <w:p w14:paraId="79257A4B" w14:textId="77777777" w:rsidR="00A12002" w:rsidRDefault="00A12002" w:rsidP="00A12002">
            <w:r>
              <w:t>XXXXXXXXXXXXXXXXX</w:t>
            </w:r>
          </w:p>
        </w:tc>
        <w:tc>
          <w:tcPr>
            <w:tcW w:w="2635" w:type="dxa"/>
          </w:tcPr>
          <w:p w14:paraId="2DD17B85" w14:textId="77777777" w:rsidR="00A12002" w:rsidRDefault="00A12002" w:rsidP="00A12002"/>
        </w:tc>
        <w:tc>
          <w:tcPr>
            <w:tcW w:w="2635" w:type="dxa"/>
          </w:tcPr>
          <w:p w14:paraId="587C62EC" w14:textId="77777777" w:rsidR="00A12002" w:rsidRDefault="00A12002" w:rsidP="00A12002"/>
        </w:tc>
        <w:tc>
          <w:tcPr>
            <w:tcW w:w="2635" w:type="dxa"/>
          </w:tcPr>
          <w:p w14:paraId="36EBEE1F" w14:textId="77777777" w:rsidR="00A12002" w:rsidRDefault="00A12002" w:rsidP="00A12002"/>
        </w:tc>
      </w:tr>
      <w:tr w:rsidR="00A12002" w14:paraId="2BCBF70A" w14:textId="77777777" w:rsidTr="00A12002">
        <w:tc>
          <w:tcPr>
            <w:tcW w:w="2636" w:type="dxa"/>
          </w:tcPr>
          <w:p w14:paraId="692E38A2" w14:textId="77777777" w:rsidR="00A12002" w:rsidRDefault="00A12002" w:rsidP="00A12002">
            <w:r>
              <w:t>4.</w:t>
            </w:r>
          </w:p>
        </w:tc>
        <w:tc>
          <w:tcPr>
            <w:tcW w:w="2635" w:type="dxa"/>
          </w:tcPr>
          <w:p w14:paraId="2D3F88BA" w14:textId="77777777" w:rsidR="00A12002" w:rsidRDefault="00A12002" w:rsidP="00A12002">
            <w:r>
              <w:t>XXXXXXXXXXXXXXXXX</w:t>
            </w:r>
          </w:p>
        </w:tc>
        <w:tc>
          <w:tcPr>
            <w:tcW w:w="2635" w:type="dxa"/>
          </w:tcPr>
          <w:p w14:paraId="796D144B" w14:textId="77777777" w:rsidR="00A12002" w:rsidRDefault="00A12002" w:rsidP="00A12002"/>
        </w:tc>
        <w:tc>
          <w:tcPr>
            <w:tcW w:w="2635" w:type="dxa"/>
          </w:tcPr>
          <w:p w14:paraId="68B08172" w14:textId="77777777" w:rsidR="00A12002" w:rsidRDefault="00A12002" w:rsidP="00A12002"/>
        </w:tc>
        <w:tc>
          <w:tcPr>
            <w:tcW w:w="2635" w:type="dxa"/>
          </w:tcPr>
          <w:p w14:paraId="5662EA86" w14:textId="77777777" w:rsidR="00A12002" w:rsidRDefault="00A12002" w:rsidP="00A12002"/>
        </w:tc>
      </w:tr>
      <w:tr w:rsidR="00A12002" w14:paraId="6B4FE2BF" w14:textId="77777777" w:rsidTr="00A12002">
        <w:tc>
          <w:tcPr>
            <w:tcW w:w="2636" w:type="dxa"/>
          </w:tcPr>
          <w:p w14:paraId="4AD104BD" w14:textId="77777777" w:rsidR="00A12002" w:rsidRDefault="00A12002" w:rsidP="00A12002">
            <w:r>
              <w:t>5.</w:t>
            </w:r>
          </w:p>
        </w:tc>
        <w:tc>
          <w:tcPr>
            <w:tcW w:w="2635" w:type="dxa"/>
          </w:tcPr>
          <w:p w14:paraId="4FAF92C9" w14:textId="77777777" w:rsidR="00A12002" w:rsidRDefault="00A12002" w:rsidP="00A12002">
            <w:r>
              <w:t>XXXXXXXXXXXXXXXXX</w:t>
            </w:r>
          </w:p>
        </w:tc>
        <w:tc>
          <w:tcPr>
            <w:tcW w:w="2635" w:type="dxa"/>
          </w:tcPr>
          <w:p w14:paraId="1D9F17D7" w14:textId="77777777" w:rsidR="00A12002" w:rsidRDefault="00A12002" w:rsidP="00A12002"/>
        </w:tc>
        <w:tc>
          <w:tcPr>
            <w:tcW w:w="2635" w:type="dxa"/>
          </w:tcPr>
          <w:p w14:paraId="7B625F61" w14:textId="77777777" w:rsidR="00A12002" w:rsidRDefault="00A12002" w:rsidP="00A12002"/>
        </w:tc>
        <w:tc>
          <w:tcPr>
            <w:tcW w:w="2635" w:type="dxa"/>
          </w:tcPr>
          <w:p w14:paraId="07F208FF" w14:textId="77777777" w:rsidR="00A12002" w:rsidRDefault="00A12002" w:rsidP="00A12002"/>
        </w:tc>
      </w:tr>
    </w:tbl>
    <w:p w14:paraId="72BA977E" w14:textId="77777777" w:rsidR="00A12002" w:rsidRDefault="00A12002" w:rsidP="00A12002"/>
    <w:p w14:paraId="7B52C25E" w14:textId="77777777" w:rsidR="00A12002" w:rsidRDefault="00A12002" w:rsidP="00A12002"/>
    <w:p w14:paraId="30F78B42" w14:textId="77777777" w:rsidR="00A12002" w:rsidRDefault="00A12002" w:rsidP="00A12002">
      <w:r>
        <w:t>Central focus:  A description of the important understandings and core concepts that you want children to develop within the learning segment.  Check the glossary in your handbook for an example.</w:t>
      </w:r>
    </w:p>
    <w:p w14:paraId="23A6273D" w14:textId="77777777" w:rsidR="00A12002" w:rsidRDefault="00A12002" w:rsidP="00A12002"/>
    <w:p w14:paraId="383C14D8" w14:textId="77777777" w:rsidR="00A12002" w:rsidRDefault="00A12002" w:rsidP="00A12002">
      <w:r>
        <w:t>Standards and Objectives:  Come directly from the Teacher’s Edition of your content or from the Common Core State Standards.</w:t>
      </w:r>
    </w:p>
    <w:p w14:paraId="73F87975" w14:textId="77777777" w:rsidR="00A12002" w:rsidRDefault="00A12002" w:rsidP="00A12002"/>
    <w:p w14:paraId="1E58794A" w14:textId="77777777" w:rsidR="00A12002" w:rsidRDefault="00A12002" w:rsidP="00A12002">
      <w:r>
        <w:t>Planned Activities: Briefly describe the activities you will use and the rationale for the activities.</w:t>
      </w:r>
    </w:p>
    <w:p w14:paraId="4331C20E" w14:textId="77777777" w:rsidR="00A12002" w:rsidRDefault="00A12002" w:rsidP="00A12002"/>
    <w:p w14:paraId="66EE7970" w14:textId="77777777" w:rsidR="00A12002" w:rsidRDefault="00A12002" w:rsidP="00A12002">
      <w:r>
        <w:t>Planned Assessments – Formal and Informal:  Refers to all those activities undertaken by teachers and by their students…that provide information to be used as feedback to modify the teaching and learning activities</w:t>
      </w:r>
      <w:r w:rsidR="009D089F">
        <w:t>.</w:t>
      </w:r>
    </w:p>
    <w:p w14:paraId="65B59C2C" w14:textId="77777777" w:rsidR="009D089F" w:rsidRDefault="009D089F" w:rsidP="00A12002"/>
    <w:p w14:paraId="03351FB3" w14:textId="77777777" w:rsidR="009D089F" w:rsidRDefault="009D089F" w:rsidP="00A12002"/>
    <w:p w14:paraId="280DD618" w14:textId="77777777" w:rsidR="009D089F" w:rsidRPr="009D089F" w:rsidRDefault="009D089F" w:rsidP="009D089F">
      <w:pPr>
        <w:jc w:val="right"/>
        <w:rPr>
          <w:sz w:val="16"/>
          <w:szCs w:val="16"/>
        </w:rPr>
      </w:pPr>
      <w:r>
        <w:rPr>
          <w:sz w:val="16"/>
          <w:szCs w:val="16"/>
        </w:rPr>
        <w:t>Revised 12/2016</w:t>
      </w:r>
    </w:p>
    <w:sectPr w:rsidR="009D089F" w:rsidRPr="009D089F" w:rsidSect="009D089F">
      <w:pgSz w:w="15840" w:h="12240" w:orient="landscape"/>
      <w:pgMar w:top="1800" w:right="1440" w:bottom="135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38951" w14:textId="77777777" w:rsidR="00943AD6" w:rsidRDefault="00943AD6" w:rsidP="009D089F">
      <w:r>
        <w:separator/>
      </w:r>
    </w:p>
  </w:endnote>
  <w:endnote w:type="continuationSeparator" w:id="0">
    <w:p w14:paraId="73E59A7D" w14:textId="77777777" w:rsidR="00943AD6" w:rsidRDefault="00943AD6" w:rsidP="009D0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67AAF" w14:textId="77777777" w:rsidR="00943AD6" w:rsidRDefault="00943AD6" w:rsidP="009D089F">
      <w:r>
        <w:separator/>
      </w:r>
    </w:p>
  </w:footnote>
  <w:footnote w:type="continuationSeparator" w:id="0">
    <w:p w14:paraId="6B536C9C" w14:textId="77777777" w:rsidR="00943AD6" w:rsidRDefault="00943AD6" w:rsidP="009D0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02"/>
    <w:rsid w:val="007A0C7B"/>
    <w:rsid w:val="00943AD6"/>
    <w:rsid w:val="009D089F"/>
    <w:rsid w:val="00A12002"/>
    <w:rsid w:val="00A75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13A10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9D089F"/>
  </w:style>
  <w:style w:type="character" w:customStyle="1" w:styleId="FootnoteTextChar">
    <w:name w:val="Footnote Text Char"/>
    <w:basedOn w:val="DefaultParagraphFont"/>
    <w:link w:val="FootnoteText"/>
    <w:uiPriority w:val="99"/>
    <w:rsid w:val="009D089F"/>
  </w:style>
  <w:style w:type="character" w:styleId="FootnoteReference">
    <w:name w:val="footnote reference"/>
    <w:basedOn w:val="DefaultParagraphFont"/>
    <w:uiPriority w:val="99"/>
    <w:unhideWhenUsed/>
    <w:rsid w:val="009D08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1001</Characters>
  <Application>Microsoft Macintosh Word</Application>
  <DocSecurity>0</DocSecurity>
  <Lines>8</Lines>
  <Paragraphs>2</Paragraphs>
  <ScaleCrop>false</ScaleCrop>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Hook</dc:creator>
  <cp:keywords/>
  <dc:description/>
  <cp:lastModifiedBy>rnchristen@gmail.com</cp:lastModifiedBy>
  <cp:revision>2</cp:revision>
  <cp:lastPrinted>2016-12-06T14:50:00Z</cp:lastPrinted>
  <dcterms:created xsi:type="dcterms:W3CDTF">2016-12-07T18:11:00Z</dcterms:created>
  <dcterms:modified xsi:type="dcterms:W3CDTF">2016-12-07T18:11:00Z</dcterms:modified>
</cp:coreProperties>
</file>