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8418B" w14:textId="77777777" w:rsidR="0053259F" w:rsidRDefault="001D7DB2" w:rsidP="00473BFE">
      <w:pPr>
        <w:spacing w:after="0" w:line="24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61A27EA2" wp14:editId="316E263B">
            <wp:simplePos x="0" y="0"/>
            <wp:positionH relativeFrom="column">
              <wp:posOffset>2705100</wp:posOffset>
            </wp:positionH>
            <wp:positionV relativeFrom="paragraph">
              <wp:posOffset>26670</wp:posOffset>
            </wp:positionV>
            <wp:extent cx="723900" cy="762000"/>
            <wp:effectExtent l="0" t="0" r="0" b="0"/>
            <wp:wrapSquare wrapText="bothSides"/>
            <wp:docPr id="1" name="Picture 1" descr="Tenn Te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nn Tech logo"/>
                    <pic:cNvPicPr/>
                  </pic:nvPicPr>
                  <pic:blipFill rotWithShape="1">
                    <a:blip r:embed="rId7" cstate="print">
                      <a:extLst>
                        <a:ext uri="{28A0092B-C50C-407E-A947-70E740481C1C}">
                          <a14:useLocalDpi xmlns:a14="http://schemas.microsoft.com/office/drawing/2010/main" val="0"/>
                        </a:ext>
                      </a:extLst>
                    </a:blip>
                    <a:srcRect l="33615" t="8517" r="34068" b="39718"/>
                    <a:stretch/>
                  </pic:blipFill>
                  <pic:spPr bwMode="auto">
                    <a:xfrm>
                      <a:off x="0" y="0"/>
                      <a:ext cx="723900" cy="76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57268B" w14:textId="77777777" w:rsidR="0053259F" w:rsidRDefault="0053259F" w:rsidP="00473BFE">
      <w:pPr>
        <w:spacing w:after="0" w:line="240" w:lineRule="auto"/>
        <w:rPr>
          <w:rFonts w:ascii="Times New Roman" w:hAnsi="Times New Roman" w:cs="Times New Roman"/>
        </w:rPr>
      </w:pPr>
    </w:p>
    <w:p w14:paraId="086E936B" w14:textId="77777777" w:rsidR="00D62418" w:rsidRDefault="00D62418" w:rsidP="00473BFE">
      <w:pPr>
        <w:spacing w:after="0" w:line="240" w:lineRule="auto"/>
        <w:rPr>
          <w:rFonts w:ascii="Times New Roman" w:hAnsi="Times New Roman" w:cs="Times New Roman"/>
        </w:rPr>
      </w:pPr>
    </w:p>
    <w:p w14:paraId="151A1929" w14:textId="77777777" w:rsidR="006D7A00" w:rsidRDefault="006D7A00" w:rsidP="00473BFE">
      <w:pPr>
        <w:spacing w:after="0" w:line="240" w:lineRule="auto"/>
        <w:jc w:val="center"/>
        <w:rPr>
          <w:rFonts w:ascii="Adobe Garamond Pro Bold" w:hAnsi="Adobe Garamond Pro Bold" w:cs="Times New Roman"/>
          <w:color w:val="5F497A" w:themeColor="accent4" w:themeShade="BF"/>
          <w:sz w:val="44"/>
          <w:szCs w:val="44"/>
        </w:rPr>
      </w:pPr>
    </w:p>
    <w:p w14:paraId="2543F098" w14:textId="77777777" w:rsidR="00D62418" w:rsidRPr="00A51BAB" w:rsidRDefault="001D7DB2" w:rsidP="00473BFE">
      <w:pPr>
        <w:spacing w:after="0" w:line="240" w:lineRule="auto"/>
        <w:jc w:val="center"/>
        <w:rPr>
          <w:rFonts w:ascii="Adobe Garamond Pro Bold" w:hAnsi="Adobe Garamond Pro Bold" w:cs="Times New Roman"/>
          <w:color w:val="5F497A" w:themeColor="accent4" w:themeShade="BF"/>
          <w:sz w:val="44"/>
          <w:szCs w:val="44"/>
        </w:rPr>
      </w:pPr>
      <w:r w:rsidRPr="00A51BAB">
        <w:rPr>
          <w:rFonts w:ascii="Adobe Garamond Pro Bold" w:hAnsi="Adobe Garamond Pro Bold" w:cs="Times New Roman"/>
          <w:noProof/>
          <w:color w:val="8064A2" w:themeColor="accent4"/>
          <w:sz w:val="44"/>
          <w:szCs w:val="44"/>
        </w:rPr>
        <mc:AlternateContent>
          <mc:Choice Requires="wps">
            <w:drawing>
              <wp:anchor distT="0" distB="0" distL="114300" distR="114300" simplePos="0" relativeHeight="251659264" behindDoc="0" locked="0" layoutInCell="1" allowOverlap="1" wp14:anchorId="1FD03A01" wp14:editId="21C36067">
                <wp:simplePos x="0" y="0"/>
                <wp:positionH relativeFrom="column">
                  <wp:posOffset>2095500</wp:posOffset>
                </wp:positionH>
                <wp:positionV relativeFrom="paragraph">
                  <wp:posOffset>314325</wp:posOffset>
                </wp:positionV>
                <wp:extent cx="2042160" cy="0"/>
                <wp:effectExtent l="0" t="0" r="34290" b="19050"/>
                <wp:wrapNone/>
                <wp:docPr id="2" name="Straight Connector 2" descr="Black Line"/>
                <wp:cNvGraphicFramePr/>
                <a:graphic xmlns:a="http://schemas.openxmlformats.org/drawingml/2006/main">
                  <a:graphicData uri="http://schemas.microsoft.com/office/word/2010/wordprocessingShape">
                    <wps:wsp>
                      <wps:cNvCnPr/>
                      <wps:spPr>
                        <a:xfrm>
                          <a:off x="0" y="0"/>
                          <a:ext cx="2042160" cy="0"/>
                        </a:xfrm>
                        <a:prstGeom prst="line">
                          <a:avLst/>
                        </a:prstGeom>
                        <a:ln w="12700"/>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A81CE6" id="Straight Connector 2" o:spid="_x0000_s1026" alt="Black Line"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24.75pt" to="325.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" strokecolor="#795d9b [3047]" strokeweight="1pt"/>
            </w:pict>
          </mc:Fallback>
        </mc:AlternateContent>
      </w:r>
      <w:r w:rsidRPr="00A51BAB">
        <w:rPr>
          <w:rFonts w:ascii="Adobe Garamond Pro Bold" w:hAnsi="Adobe Garamond Pro Bold" w:cs="Times New Roman"/>
          <w:color w:val="5F497A" w:themeColor="accent4" w:themeShade="BF"/>
          <w:sz w:val="44"/>
          <w:szCs w:val="44"/>
        </w:rPr>
        <w:t>Office of Research</w:t>
      </w:r>
    </w:p>
    <w:p w14:paraId="3A71C1A0" w14:textId="77777777" w:rsidR="001D7DB2" w:rsidRDefault="001D7DB2" w:rsidP="00473BFE">
      <w:pPr>
        <w:spacing w:after="0" w:line="240" w:lineRule="auto"/>
        <w:jc w:val="center"/>
        <w:rPr>
          <w:rFonts w:ascii="Adobe Garamond Pro Bold" w:hAnsi="Adobe Garamond Pro Bold" w:cs="Times New Roman"/>
          <w:color w:val="5F497A" w:themeColor="accent4" w:themeShade="BF"/>
          <w:spacing w:val="20"/>
          <w:sz w:val="28"/>
          <w:szCs w:val="28"/>
        </w:rPr>
      </w:pPr>
      <w:r w:rsidRPr="00A51BAB">
        <w:rPr>
          <w:rFonts w:ascii="Adobe Garamond Pro Bold" w:hAnsi="Adobe Garamond Pro Bold" w:cs="Times New Roman"/>
          <w:color w:val="5F497A" w:themeColor="accent4" w:themeShade="BF"/>
          <w:spacing w:val="20"/>
          <w:sz w:val="28"/>
          <w:szCs w:val="28"/>
        </w:rPr>
        <w:t>TENNESSEE TECH</w:t>
      </w:r>
    </w:p>
    <w:p w14:paraId="391DD8C3" w14:textId="77777777" w:rsidR="008A5361" w:rsidRDefault="008A5361" w:rsidP="00473BFE">
      <w:pPr>
        <w:spacing w:after="0" w:line="240" w:lineRule="auto"/>
        <w:jc w:val="center"/>
        <w:rPr>
          <w:rFonts w:ascii="Adobe Garamond Pro Bold" w:hAnsi="Adobe Garamond Pro Bold" w:cs="Times New Roman"/>
          <w:color w:val="5F497A" w:themeColor="accent4" w:themeShade="BF"/>
          <w:spacing w:val="20"/>
          <w:sz w:val="28"/>
          <w:szCs w:val="28"/>
        </w:rPr>
      </w:pPr>
    </w:p>
    <w:p w14:paraId="49118F2D" w14:textId="77777777" w:rsidR="008D6806" w:rsidRPr="008D6806" w:rsidRDefault="008D6806" w:rsidP="008D6806">
      <w:pPr>
        <w:spacing w:after="0" w:line="240" w:lineRule="auto"/>
        <w:rPr>
          <w:rFonts w:ascii="Times New Roman" w:hAnsi="Times New Roman" w:cs="Times New Roman"/>
          <w:sz w:val="20"/>
          <w:szCs w:val="20"/>
        </w:rPr>
      </w:pPr>
      <w:r w:rsidRPr="008D6806">
        <w:rPr>
          <w:rFonts w:ascii="Times New Roman" w:hAnsi="Times New Roman" w:cs="Times New Roman"/>
          <w:sz w:val="20"/>
          <w:szCs w:val="20"/>
        </w:rPr>
        <w:t>Date</w:t>
      </w:r>
    </w:p>
    <w:p w14:paraId="41AE7F20" w14:textId="77777777" w:rsidR="008D6806" w:rsidRPr="008D6806" w:rsidRDefault="008D6806" w:rsidP="008D6806">
      <w:pPr>
        <w:spacing w:after="0" w:line="240" w:lineRule="auto"/>
        <w:rPr>
          <w:rFonts w:ascii="Times New Roman" w:hAnsi="Times New Roman" w:cs="Times New Roman"/>
          <w:sz w:val="20"/>
          <w:szCs w:val="20"/>
        </w:rPr>
      </w:pPr>
    </w:p>
    <w:p w14:paraId="5E4FB6EE" w14:textId="77777777" w:rsidR="008D6806" w:rsidRPr="008D6806" w:rsidRDefault="008D6806" w:rsidP="008D6806">
      <w:pPr>
        <w:spacing w:after="0" w:line="240" w:lineRule="auto"/>
        <w:rPr>
          <w:rFonts w:ascii="Times New Roman" w:hAnsi="Times New Roman" w:cs="Times New Roman"/>
          <w:sz w:val="20"/>
          <w:szCs w:val="20"/>
        </w:rPr>
      </w:pPr>
      <w:r w:rsidRPr="008D6806">
        <w:rPr>
          <w:rFonts w:ascii="Times New Roman" w:hAnsi="Times New Roman" w:cs="Times New Roman"/>
          <w:sz w:val="20"/>
          <w:szCs w:val="20"/>
        </w:rPr>
        <w:t>Address</w:t>
      </w:r>
    </w:p>
    <w:p w14:paraId="3329AD2A" w14:textId="77777777" w:rsidR="008D6806" w:rsidRPr="008D6806" w:rsidRDefault="008D6806" w:rsidP="008D6806">
      <w:pPr>
        <w:spacing w:after="0" w:line="240" w:lineRule="auto"/>
        <w:rPr>
          <w:rFonts w:ascii="Times New Roman" w:hAnsi="Times New Roman" w:cs="Times New Roman"/>
          <w:sz w:val="20"/>
          <w:szCs w:val="20"/>
        </w:rPr>
      </w:pPr>
    </w:p>
    <w:p w14:paraId="60E502E4" w14:textId="77777777" w:rsidR="008D6806" w:rsidRPr="008D6806" w:rsidRDefault="008D6806" w:rsidP="008D6806">
      <w:pPr>
        <w:spacing w:after="0" w:line="240" w:lineRule="auto"/>
        <w:rPr>
          <w:rFonts w:ascii="Times New Roman" w:hAnsi="Times New Roman" w:cs="Times New Roman"/>
          <w:sz w:val="20"/>
          <w:szCs w:val="20"/>
        </w:rPr>
      </w:pPr>
      <w:r w:rsidRPr="008D6806">
        <w:rPr>
          <w:rFonts w:ascii="Times New Roman" w:hAnsi="Times New Roman" w:cs="Times New Roman"/>
          <w:sz w:val="20"/>
          <w:szCs w:val="20"/>
        </w:rPr>
        <w:t>Program:</w:t>
      </w:r>
    </w:p>
    <w:p w14:paraId="4CACCE7A" w14:textId="77777777" w:rsidR="008D6806" w:rsidRPr="008D6806" w:rsidRDefault="008D6806" w:rsidP="008D6806">
      <w:pPr>
        <w:spacing w:after="0" w:line="240" w:lineRule="auto"/>
        <w:rPr>
          <w:rFonts w:ascii="Times New Roman" w:hAnsi="Times New Roman" w:cs="Times New Roman"/>
          <w:sz w:val="20"/>
          <w:szCs w:val="20"/>
        </w:rPr>
      </w:pPr>
      <w:r w:rsidRPr="008D6806">
        <w:rPr>
          <w:rFonts w:ascii="Times New Roman" w:hAnsi="Times New Roman" w:cs="Times New Roman"/>
          <w:sz w:val="20"/>
          <w:szCs w:val="20"/>
        </w:rPr>
        <w:t>Proposal Title:</w:t>
      </w:r>
    </w:p>
    <w:p w14:paraId="1C79FC82" w14:textId="77777777" w:rsidR="008D6806" w:rsidRPr="008D6806" w:rsidRDefault="008D6806" w:rsidP="008D6806">
      <w:pPr>
        <w:spacing w:after="0" w:line="240" w:lineRule="auto"/>
        <w:rPr>
          <w:rFonts w:ascii="Times New Roman" w:hAnsi="Times New Roman" w:cs="Times New Roman"/>
          <w:sz w:val="20"/>
          <w:szCs w:val="20"/>
        </w:rPr>
      </w:pPr>
      <w:r w:rsidRPr="008D6806">
        <w:rPr>
          <w:rFonts w:ascii="Times New Roman" w:hAnsi="Times New Roman" w:cs="Times New Roman"/>
          <w:sz w:val="20"/>
          <w:szCs w:val="20"/>
        </w:rPr>
        <w:t>Principal Investigator:</w:t>
      </w:r>
    </w:p>
    <w:p w14:paraId="0ED8C712" w14:textId="77777777" w:rsidR="008D6806" w:rsidRPr="008D6806" w:rsidRDefault="008D6806" w:rsidP="008D6806">
      <w:pPr>
        <w:spacing w:after="0" w:line="240" w:lineRule="auto"/>
        <w:rPr>
          <w:rFonts w:ascii="Times New Roman" w:hAnsi="Times New Roman" w:cs="Times New Roman"/>
          <w:sz w:val="20"/>
          <w:szCs w:val="20"/>
        </w:rPr>
      </w:pPr>
    </w:p>
    <w:p w14:paraId="2D59A7BA" w14:textId="77777777" w:rsidR="008D6806" w:rsidRPr="008D6806" w:rsidRDefault="008D6806" w:rsidP="008D6806">
      <w:pPr>
        <w:spacing w:after="0" w:line="240" w:lineRule="auto"/>
        <w:rPr>
          <w:rFonts w:ascii="Times New Roman" w:hAnsi="Times New Roman" w:cs="Times New Roman"/>
          <w:sz w:val="20"/>
          <w:szCs w:val="20"/>
        </w:rPr>
      </w:pPr>
      <w:r w:rsidRPr="008D6806">
        <w:rPr>
          <w:rFonts w:ascii="Times New Roman" w:hAnsi="Times New Roman" w:cs="Times New Roman"/>
          <w:sz w:val="20"/>
          <w:szCs w:val="20"/>
        </w:rPr>
        <w:t>Dear_________:</w:t>
      </w:r>
    </w:p>
    <w:p w14:paraId="63844829" w14:textId="77777777" w:rsidR="008D6806" w:rsidRPr="008D6806" w:rsidRDefault="008D6806" w:rsidP="008D6806">
      <w:pPr>
        <w:spacing w:after="0" w:line="240" w:lineRule="auto"/>
        <w:rPr>
          <w:rFonts w:ascii="Times New Roman" w:hAnsi="Times New Roman" w:cs="Times New Roman"/>
          <w:sz w:val="20"/>
          <w:szCs w:val="20"/>
        </w:rPr>
      </w:pPr>
    </w:p>
    <w:p w14:paraId="64D13292" w14:textId="77777777" w:rsidR="008D6806" w:rsidRPr="008D6806" w:rsidRDefault="008D6806" w:rsidP="008D6806">
      <w:pPr>
        <w:spacing w:after="0" w:line="240" w:lineRule="auto"/>
        <w:rPr>
          <w:rFonts w:ascii="Times New Roman" w:hAnsi="Times New Roman" w:cs="Times New Roman"/>
          <w:sz w:val="20"/>
          <w:szCs w:val="20"/>
        </w:rPr>
      </w:pPr>
      <w:r w:rsidRPr="008D6806">
        <w:rPr>
          <w:rFonts w:ascii="Times New Roman" w:hAnsi="Times New Roman" w:cs="Times New Roman"/>
          <w:sz w:val="20"/>
          <w:szCs w:val="20"/>
        </w:rPr>
        <w:t>This letter confirms that Tennessee Technological University (Tennessee Tech) is pleased to participate in the research project referenced above being submitted by (agency) to the (prime agency) in response to solicitation (solicitation number/name).</w:t>
      </w:r>
      <w:r w:rsidRPr="008D6806">
        <w:rPr>
          <w:rFonts w:ascii="Times New Roman" w:hAnsi="Times New Roman" w:cs="Times New Roman"/>
          <w:sz w:val="20"/>
          <w:szCs w:val="20"/>
        </w:rPr>
        <w:br/>
      </w:r>
    </w:p>
    <w:p w14:paraId="488DF789" w14:textId="77777777" w:rsidR="008D6806" w:rsidRPr="008D6806" w:rsidRDefault="008D6806" w:rsidP="008D6806">
      <w:pPr>
        <w:spacing w:after="0" w:line="240" w:lineRule="auto"/>
        <w:rPr>
          <w:rFonts w:ascii="Times New Roman" w:hAnsi="Times New Roman" w:cs="Times New Roman"/>
          <w:sz w:val="20"/>
          <w:szCs w:val="20"/>
        </w:rPr>
      </w:pPr>
      <w:r w:rsidRPr="008D6806">
        <w:rPr>
          <w:rFonts w:ascii="Times New Roman" w:hAnsi="Times New Roman" w:cs="Times New Roman"/>
          <w:sz w:val="20"/>
          <w:szCs w:val="20"/>
        </w:rPr>
        <w:t xml:space="preserve">Tennessee Tech’s participation will be under the direction of (Tennessee Tech’s PI) in the (department, center).  A statement of work, detailed budget totaling $_________ for the project period of (begin date) to (end date), as well as a budget justification, are attached to the grant application.  This amount includes the direct costs and the Facilities and Administrative (F&amp;A) costs of 42% of the Modified Total Direct Costs.  </w:t>
      </w:r>
      <w:r w:rsidRPr="008D6806">
        <w:rPr>
          <w:rFonts w:ascii="Times New Roman" w:hAnsi="Times New Roman" w:cs="Times New Roman"/>
          <w:sz w:val="20"/>
          <w:szCs w:val="20"/>
        </w:rPr>
        <w:br/>
      </w:r>
    </w:p>
    <w:p w14:paraId="095E1D36" w14:textId="77777777" w:rsidR="008D6806" w:rsidRPr="008D6806" w:rsidRDefault="008D6806" w:rsidP="008D6806">
      <w:pPr>
        <w:spacing w:after="0" w:line="240" w:lineRule="auto"/>
        <w:rPr>
          <w:rFonts w:ascii="Times New Roman" w:hAnsi="Times New Roman" w:cs="Times New Roman"/>
          <w:sz w:val="20"/>
          <w:szCs w:val="20"/>
        </w:rPr>
      </w:pPr>
      <w:r w:rsidRPr="008D6806">
        <w:rPr>
          <w:rFonts w:ascii="Times New Roman" w:hAnsi="Times New Roman" w:cs="Times New Roman"/>
          <w:sz w:val="20"/>
          <w:szCs w:val="20"/>
        </w:rPr>
        <w:t xml:space="preserve">Tennessee Tech is a public institution governed by the laws of the State of Tennessee.  It is understood that implementation of any award will comply with those laws and the policies of Tennessee Tech.  Tennessee Tech meets all required conditions for award of federal funds, and certifications will be provided upon request.  Tennessee Tech is audited as an entity of the State of Tennessee for purposes of Uniform Guidance (2 CFR 200.500) compliance.  The latest report is available at </w:t>
      </w:r>
      <w:hyperlink r:id="rId8" w:history="1">
        <w:r w:rsidRPr="008D6806">
          <w:rPr>
            <w:rStyle w:val="Hyperlink"/>
            <w:rFonts w:ascii="Times New Roman" w:hAnsi="Times New Roman" w:cs="Times New Roman"/>
            <w:sz w:val="20"/>
            <w:szCs w:val="20"/>
          </w:rPr>
          <w:t>https://comptroller.tn.gov/content/dam/cot/sa/advanced-search/disclaimer/2021/2020SingleAudit.pdf</w:t>
        </w:r>
      </w:hyperlink>
      <w:r w:rsidRPr="008D6806">
        <w:rPr>
          <w:rStyle w:val="Hyperlink"/>
          <w:rFonts w:ascii="Times New Roman" w:hAnsi="Times New Roman" w:cs="Times New Roman"/>
          <w:sz w:val="20"/>
          <w:szCs w:val="20"/>
          <w:u w:val="none"/>
        </w:rPr>
        <w:t>.</w:t>
      </w:r>
      <w:r w:rsidRPr="008D6806">
        <w:rPr>
          <w:rFonts w:ascii="Times New Roman" w:hAnsi="Times New Roman" w:cs="Times New Roman"/>
          <w:sz w:val="20"/>
          <w:szCs w:val="20"/>
        </w:rPr>
        <w:t xml:space="preserve">  Tennessee Tech is not delinquent, and no member of its principals is presently debarred, proposed for debarment, declared ineligible or voluntarily excluded from covered transaction by a federal department or agency.  Other questions or matters relating to grant or contract administration should be addressed to:</w:t>
      </w:r>
    </w:p>
    <w:p w14:paraId="7A935D4E" w14:textId="77777777" w:rsidR="008D6806" w:rsidRPr="008D6806" w:rsidRDefault="008D6806" w:rsidP="008D6806">
      <w:pPr>
        <w:pStyle w:val="NormalWeb"/>
        <w:spacing w:before="0" w:beforeAutospacing="0" w:after="0" w:afterAutospacing="0"/>
        <w:rPr>
          <w:sz w:val="20"/>
          <w:szCs w:val="20"/>
        </w:rPr>
      </w:pPr>
    </w:p>
    <w:p w14:paraId="026F7E7D" w14:textId="77777777" w:rsidR="008D6806" w:rsidRPr="008D6806" w:rsidRDefault="008D6806" w:rsidP="008D6806">
      <w:pPr>
        <w:spacing w:after="0" w:line="240" w:lineRule="auto"/>
        <w:ind w:firstLine="720"/>
        <w:rPr>
          <w:rFonts w:ascii="Times New Roman" w:hAnsi="Times New Roman" w:cs="Times New Roman"/>
          <w:sz w:val="20"/>
          <w:szCs w:val="20"/>
        </w:rPr>
      </w:pPr>
      <w:r w:rsidRPr="008D6806">
        <w:rPr>
          <w:rFonts w:ascii="Times New Roman" w:hAnsi="Times New Roman" w:cs="Times New Roman"/>
          <w:sz w:val="20"/>
          <w:szCs w:val="20"/>
        </w:rPr>
        <w:t>Office of Research</w:t>
      </w:r>
    </w:p>
    <w:p w14:paraId="0A542C59" w14:textId="77777777" w:rsidR="008D6806" w:rsidRPr="008D6806" w:rsidRDefault="008D6806" w:rsidP="008D6806">
      <w:pPr>
        <w:spacing w:after="0" w:line="240" w:lineRule="auto"/>
        <w:ind w:firstLine="720"/>
        <w:rPr>
          <w:rFonts w:ascii="Times New Roman" w:hAnsi="Times New Roman" w:cs="Times New Roman"/>
          <w:sz w:val="20"/>
          <w:szCs w:val="20"/>
        </w:rPr>
      </w:pPr>
      <w:r w:rsidRPr="008D6806">
        <w:rPr>
          <w:rFonts w:ascii="Times New Roman" w:hAnsi="Times New Roman" w:cs="Times New Roman"/>
          <w:sz w:val="20"/>
          <w:szCs w:val="20"/>
        </w:rPr>
        <w:t>Tennessee Technological University</w:t>
      </w:r>
    </w:p>
    <w:p w14:paraId="5A3608E2" w14:textId="77777777" w:rsidR="008D6806" w:rsidRPr="008D6806" w:rsidRDefault="008D6806" w:rsidP="008D6806">
      <w:pPr>
        <w:spacing w:after="0" w:line="240" w:lineRule="auto"/>
        <w:ind w:firstLine="720"/>
        <w:rPr>
          <w:rFonts w:ascii="Times New Roman" w:hAnsi="Times New Roman" w:cs="Times New Roman"/>
          <w:sz w:val="20"/>
          <w:szCs w:val="20"/>
        </w:rPr>
      </w:pPr>
      <w:r w:rsidRPr="008D6806">
        <w:rPr>
          <w:rFonts w:ascii="Times New Roman" w:hAnsi="Times New Roman" w:cs="Times New Roman"/>
          <w:sz w:val="20"/>
          <w:szCs w:val="20"/>
        </w:rPr>
        <w:t>Box 5164</w:t>
      </w:r>
    </w:p>
    <w:p w14:paraId="65FF998F" w14:textId="77777777" w:rsidR="008D6806" w:rsidRDefault="008D6806" w:rsidP="008D6806">
      <w:pPr>
        <w:spacing w:after="0" w:line="240" w:lineRule="auto"/>
        <w:ind w:firstLine="720"/>
        <w:rPr>
          <w:rFonts w:ascii="Times New Roman" w:hAnsi="Times New Roman" w:cs="Times New Roman"/>
          <w:sz w:val="20"/>
          <w:szCs w:val="20"/>
        </w:rPr>
      </w:pPr>
      <w:r w:rsidRPr="008D6806">
        <w:rPr>
          <w:rFonts w:ascii="Times New Roman" w:hAnsi="Times New Roman" w:cs="Times New Roman"/>
          <w:sz w:val="20"/>
          <w:szCs w:val="20"/>
        </w:rPr>
        <w:t>Cookeville, TN  38505-0001</w:t>
      </w:r>
    </w:p>
    <w:p w14:paraId="19B30135" w14:textId="77777777" w:rsidR="00802716" w:rsidRPr="008D6806" w:rsidRDefault="00802716" w:rsidP="008D6806">
      <w:pPr>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(931) 372-</w:t>
      </w:r>
      <w:proofErr w:type="gramStart"/>
      <w:r>
        <w:rPr>
          <w:rFonts w:ascii="Times New Roman" w:hAnsi="Times New Roman" w:cs="Times New Roman"/>
          <w:sz w:val="20"/>
          <w:szCs w:val="20"/>
        </w:rPr>
        <w:t>3758  |</w:t>
      </w:r>
      <w:proofErr w:type="gramEnd"/>
      <w:r>
        <w:rPr>
          <w:rFonts w:ascii="Times New Roman" w:hAnsi="Times New Roman" w:cs="Times New Roman"/>
          <w:sz w:val="20"/>
          <w:szCs w:val="20"/>
        </w:rPr>
        <w:t xml:space="preserve">  </w:t>
      </w:r>
      <w:hyperlink r:id="rId9" w:history="1">
        <w:r w:rsidRPr="00B9215D">
          <w:rPr>
            <w:rStyle w:val="Hyperlink"/>
            <w:rFonts w:ascii="Times New Roman" w:hAnsi="Times New Roman" w:cs="Times New Roman"/>
            <w:sz w:val="20"/>
            <w:szCs w:val="20"/>
          </w:rPr>
          <w:t>agreements@tntech.edu</w:t>
        </w:r>
      </w:hyperlink>
      <w:r>
        <w:rPr>
          <w:rFonts w:ascii="Times New Roman" w:hAnsi="Times New Roman" w:cs="Times New Roman"/>
          <w:sz w:val="20"/>
          <w:szCs w:val="20"/>
        </w:rPr>
        <w:t xml:space="preserve"> </w:t>
      </w:r>
    </w:p>
    <w:p w14:paraId="03420435" w14:textId="77777777" w:rsidR="008D6806" w:rsidRPr="008D6806" w:rsidRDefault="008D6806" w:rsidP="008D6806">
      <w:pPr>
        <w:spacing w:after="0" w:line="240" w:lineRule="auto"/>
        <w:ind w:firstLine="90"/>
        <w:rPr>
          <w:rFonts w:ascii="Times New Roman" w:hAnsi="Times New Roman" w:cs="Times New Roman"/>
          <w:sz w:val="20"/>
          <w:szCs w:val="20"/>
        </w:rPr>
      </w:pPr>
    </w:p>
    <w:p w14:paraId="16A81057" w14:textId="77777777" w:rsidR="008D6806" w:rsidRPr="008D6806" w:rsidRDefault="008D6806" w:rsidP="00B07ABA">
      <w:pPr>
        <w:spacing w:after="0" w:line="240" w:lineRule="auto"/>
        <w:rPr>
          <w:rFonts w:ascii="Times New Roman" w:hAnsi="Times New Roman" w:cs="Times New Roman"/>
          <w:sz w:val="20"/>
          <w:szCs w:val="20"/>
        </w:rPr>
      </w:pPr>
      <w:r w:rsidRPr="008D6806">
        <w:rPr>
          <w:rFonts w:ascii="Times New Roman" w:hAnsi="Times New Roman" w:cs="Times New Roman"/>
          <w:sz w:val="20"/>
          <w:szCs w:val="20"/>
        </w:rPr>
        <w:t>We look forward to a successful collaboration.</w:t>
      </w:r>
    </w:p>
    <w:p w14:paraId="48879E18" w14:textId="77777777" w:rsidR="008D6806" w:rsidRPr="008D6806" w:rsidRDefault="008D6806" w:rsidP="008D6806">
      <w:pPr>
        <w:spacing w:after="0" w:line="240" w:lineRule="auto"/>
        <w:ind w:firstLine="90"/>
        <w:rPr>
          <w:rFonts w:ascii="Times New Roman" w:hAnsi="Times New Roman" w:cs="Times New Roman"/>
          <w:sz w:val="20"/>
          <w:szCs w:val="20"/>
        </w:rPr>
      </w:pPr>
    </w:p>
    <w:p w14:paraId="15C8C9F3" w14:textId="77777777" w:rsidR="008D6806" w:rsidRPr="008D6806" w:rsidRDefault="008D6806" w:rsidP="00B07ABA">
      <w:pPr>
        <w:spacing w:after="0" w:line="240" w:lineRule="auto"/>
        <w:rPr>
          <w:rFonts w:ascii="Times New Roman" w:hAnsi="Times New Roman" w:cs="Times New Roman"/>
          <w:sz w:val="20"/>
          <w:szCs w:val="20"/>
        </w:rPr>
      </w:pPr>
      <w:r w:rsidRPr="008D6806">
        <w:rPr>
          <w:rFonts w:ascii="Times New Roman" w:hAnsi="Times New Roman" w:cs="Times New Roman"/>
          <w:sz w:val="20"/>
          <w:szCs w:val="20"/>
        </w:rPr>
        <w:t>Sincerely,</w:t>
      </w:r>
    </w:p>
    <w:p w14:paraId="52F830D7" w14:textId="77777777" w:rsidR="008D6806" w:rsidRPr="008D6806" w:rsidRDefault="008D6806" w:rsidP="008D6806">
      <w:pPr>
        <w:spacing w:after="0" w:line="240" w:lineRule="auto"/>
        <w:ind w:firstLine="90"/>
        <w:rPr>
          <w:rFonts w:ascii="Times New Roman" w:hAnsi="Times New Roman" w:cs="Times New Roman"/>
          <w:sz w:val="20"/>
          <w:szCs w:val="20"/>
        </w:rPr>
      </w:pPr>
    </w:p>
    <w:p w14:paraId="16767F7A" w14:textId="77777777" w:rsidR="008D6806" w:rsidRPr="008D6806" w:rsidRDefault="008D6806" w:rsidP="008D6806">
      <w:pPr>
        <w:spacing w:after="0" w:line="240" w:lineRule="auto"/>
        <w:ind w:firstLine="90"/>
        <w:rPr>
          <w:rFonts w:ascii="Times New Roman" w:hAnsi="Times New Roman" w:cs="Times New Roman"/>
          <w:sz w:val="20"/>
          <w:szCs w:val="20"/>
        </w:rPr>
      </w:pPr>
    </w:p>
    <w:p w14:paraId="5B0516DA" w14:textId="77777777" w:rsidR="008D6806" w:rsidRPr="008D6806" w:rsidRDefault="00B07ABA" w:rsidP="00B07ABA">
      <w:pPr>
        <w:spacing w:after="0" w:line="240" w:lineRule="auto"/>
        <w:rPr>
          <w:rFonts w:ascii="Times New Roman" w:hAnsi="Times New Roman" w:cs="Times New Roman"/>
          <w:sz w:val="20"/>
          <w:szCs w:val="20"/>
        </w:rPr>
      </w:pPr>
      <w:r>
        <w:rPr>
          <w:rFonts w:ascii="Times New Roman" w:hAnsi="Times New Roman" w:cs="Times New Roman"/>
          <w:sz w:val="20"/>
          <w:szCs w:val="20"/>
        </w:rPr>
        <w:t>Mary Kathryn Karafonda</w:t>
      </w:r>
      <w:r w:rsidR="008D6806" w:rsidRPr="008D6806">
        <w:rPr>
          <w:rFonts w:ascii="Times New Roman" w:hAnsi="Times New Roman" w:cs="Times New Roman"/>
          <w:sz w:val="20"/>
          <w:szCs w:val="20"/>
        </w:rPr>
        <w:br/>
      </w:r>
      <w:r w:rsidR="0090373F">
        <w:rPr>
          <w:rFonts w:ascii="Times New Roman" w:hAnsi="Times New Roman" w:cs="Times New Roman"/>
          <w:sz w:val="20"/>
          <w:szCs w:val="20"/>
        </w:rPr>
        <w:t>Interim Director of Office of Research</w:t>
      </w:r>
      <w:r w:rsidR="008D6806" w:rsidRPr="008D6806">
        <w:rPr>
          <w:rFonts w:ascii="Times New Roman" w:hAnsi="Times New Roman" w:cs="Times New Roman"/>
          <w:sz w:val="20"/>
          <w:szCs w:val="20"/>
        </w:rPr>
        <w:br/>
        <w:t xml:space="preserve"> cc:  College Dean</w:t>
      </w:r>
    </w:p>
    <w:p w14:paraId="6D4A977D" w14:textId="77777777" w:rsidR="00A51BAB" w:rsidRDefault="00A51BAB" w:rsidP="008D6806">
      <w:pPr>
        <w:spacing w:after="0" w:line="240" w:lineRule="auto"/>
        <w:rPr>
          <w:rFonts w:ascii="Times New Roman" w:hAnsi="Times New Roman" w:cs="Times New Roman"/>
        </w:rPr>
      </w:pPr>
    </w:p>
    <w:sectPr w:rsidR="00A51BAB" w:rsidSect="001D7DB2">
      <w:footerReference w:type="default" r:id="rId10"/>
      <w:pgSz w:w="12240" w:h="15840"/>
      <w:pgMar w:top="81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ED5C0" w14:textId="77777777" w:rsidR="00091E9F" w:rsidRDefault="00091E9F" w:rsidP="001D7DB2">
      <w:pPr>
        <w:spacing w:after="0" w:line="240" w:lineRule="auto"/>
      </w:pPr>
      <w:r>
        <w:separator/>
      </w:r>
    </w:p>
  </w:endnote>
  <w:endnote w:type="continuationSeparator" w:id="0">
    <w:p w14:paraId="4EA381FD" w14:textId="77777777" w:rsidR="00091E9F" w:rsidRDefault="00091E9F" w:rsidP="001D7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Bold">
    <w:altName w:val="Garamond"/>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DA7A" w14:textId="77777777" w:rsidR="001D7DB2" w:rsidRPr="001D7DB2" w:rsidRDefault="001D7DB2" w:rsidP="001D7DB2">
    <w:pPr>
      <w:pStyle w:val="Footer"/>
      <w:ind w:left="-630"/>
      <w:rPr>
        <w:b/>
        <w:sz w:val="16"/>
        <w:szCs w:val="16"/>
      </w:rPr>
    </w:pPr>
    <w:r w:rsidRPr="001D7DB2">
      <w:rPr>
        <w:b/>
        <w:sz w:val="16"/>
        <w:szCs w:val="16"/>
      </w:rPr>
      <w:t xml:space="preserve">Tennessee </w:t>
    </w:r>
    <w:proofErr w:type="gramStart"/>
    <w:r w:rsidRPr="001D7DB2">
      <w:rPr>
        <w:b/>
        <w:sz w:val="16"/>
        <w:szCs w:val="16"/>
      </w:rPr>
      <w:t>Tech</w:t>
    </w:r>
    <w:r w:rsidR="00A51BAB">
      <w:rPr>
        <w:sz w:val="16"/>
        <w:szCs w:val="16"/>
      </w:rPr>
      <w:t xml:space="preserve">  /</w:t>
    </w:r>
    <w:proofErr w:type="gramEnd"/>
    <w:r w:rsidR="00A51BAB">
      <w:rPr>
        <w:sz w:val="16"/>
        <w:szCs w:val="16"/>
      </w:rPr>
      <w:t xml:space="preserve">  Box </w:t>
    </w:r>
    <w:proofErr w:type="gramStart"/>
    <w:r w:rsidR="00A51BAB">
      <w:rPr>
        <w:sz w:val="16"/>
        <w:szCs w:val="16"/>
      </w:rPr>
      <w:t>5164  /</w:t>
    </w:r>
    <w:proofErr w:type="gramEnd"/>
    <w:r w:rsidR="00A51BAB">
      <w:rPr>
        <w:sz w:val="16"/>
        <w:szCs w:val="16"/>
      </w:rPr>
      <w:t xml:space="preserve">  1 William L. Jones </w:t>
    </w:r>
    <w:proofErr w:type="gramStart"/>
    <w:r w:rsidR="00A51BAB">
      <w:rPr>
        <w:sz w:val="16"/>
        <w:szCs w:val="16"/>
      </w:rPr>
      <w:t>Drive  /</w:t>
    </w:r>
    <w:proofErr w:type="gramEnd"/>
    <w:r w:rsidR="00A51BAB">
      <w:rPr>
        <w:sz w:val="16"/>
        <w:szCs w:val="16"/>
      </w:rPr>
      <w:t xml:space="preserve">  </w:t>
    </w:r>
    <w:r w:rsidRPr="001D7DB2">
      <w:rPr>
        <w:sz w:val="16"/>
        <w:szCs w:val="16"/>
      </w:rPr>
      <w:t xml:space="preserve">Derryberry Hall </w:t>
    </w:r>
    <w:proofErr w:type="gramStart"/>
    <w:r w:rsidR="00A51BAB">
      <w:rPr>
        <w:sz w:val="16"/>
        <w:szCs w:val="16"/>
      </w:rPr>
      <w:t>128  /</w:t>
    </w:r>
    <w:proofErr w:type="gramEnd"/>
    <w:r w:rsidR="00A51BAB">
      <w:rPr>
        <w:sz w:val="16"/>
        <w:szCs w:val="16"/>
      </w:rPr>
      <w:t xml:space="preserve">  Cookeville, TN </w:t>
    </w:r>
    <w:proofErr w:type="gramStart"/>
    <w:r w:rsidR="00A51BAB">
      <w:rPr>
        <w:sz w:val="16"/>
        <w:szCs w:val="16"/>
      </w:rPr>
      <w:t>38505  /</w:t>
    </w:r>
    <w:proofErr w:type="gramEnd"/>
    <w:r w:rsidR="00A51BAB">
      <w:rPr>
        <w:sz w:val="16"/>
        <w:szCs w:val="16"/>
      </w:rPr>
      <w:t xml:space="preserve">  931-372-</w:t>
    </w:r>
    <w:proofErr w:type="gramStart"/>
    <w:r w:rsidR="00A51BAB">
      <w:rPr>
        <w:sz w:val="16"/>
        <w:szCs w:val="16"/>
      </w:rPr>
      <w:t>3374  /</w:t>
    </w:r>
    <w:proofErr w:type="gramEnd"/>
    <w:r w:rsidR="00A51BAB">
      <w:rPr>
        <w:sz w:val="16"/>
        <w:szCs w:val="16"/>
      </w:rPr>
      <w:t xml:space="preserve">  research@tntech.edu </w:t>
    </w:r>
    <w:proofErr w:type="gramStart"/>
    <w:r>
      <w:rPr>
        <w:sz w:val="16"/>
        <w:szCs w:val="16"/>
      </w:rPr>
      <w:t xml:space="preserve">/ </w:t>
    </w:r>
    <w:r w:rsidR="00A51BAB">
      <w:rPr>
        <w:sz w:val="16"/>
        <w:szCs w:val="16"/>
      </w:rPr>
      <w:t xml:space="preserve"> </w:t>
    </w:r>
    <w:r w:rsidRPr="001D7DB2">
      <w:rPr>
        <w:b/>
        <w:sz w:val="16"/>
        <w:szCs w:val="16"/>
      </w:rPr>
      <w:t>tntech.edu</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9C8A0" w14:textId="77777777" w:rsidR="00091E9F" w:rsidRDefault="00091E9F" w:rsidP="001D7DB2">
      <w:pPr>
        <w:spacing w:after="0" w:line="240" w:lineRule="auto"/>
      </w:pPr>
      <w:r>
        <w:separator/>
      </w:r>
    </w:p>
  </w:footnote>
  <w:footnote w:type="continuationSeparator" w:id="0">
    <w:p w14:paraId="2709CBF6" w14:textId="77777777" w:rsidR="00091E9F" w:rsidRDefault="00091E9F" w:rsidP="001D7D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997"/>
    <w:rsid w:val="0000299A"/>
    <w:rsid w:val="00003031"/>
    <w:rsid w:val="000108D5"/>
    <w:rsid w:val="00012F5F"/>
    <w:rsid w:val="000136BE"/>
    <w:rsid w:val="000152D7"/>
    <w:rsid w:val="0002033E"/>
    <w:rsid w:val="00020B28"/>
    <w:rsid w:val="000214D8"/>
    <w:rsid w:val="00021A00"/>
    <w:rsid w:val="00023F36"/>
    <w:rsid w:val="000262C4"/>
    <w:rsid w:val="00033FB4"/>
    <w:rsid w:val="000406EF"/>
    <w:rsid w:val="00047EAF"/>
    <w:rsid w:val="000542EC"/>
    <w:rsid w:val="00054D73"/>
    <w:rsid w:val="000579E9"/>
    <w:rsid w:val="00061E5E"/>
    <w:rsid w:val="00063394"/>
    <w:rsid w:val="000638E9"/>
    <w:rsid w:val="00063EAD"/>
    <w:rsid w:val="000663AC"/>
    <w:rsid w:val="00071EBC"/>
    <w:rsid w:val="000751CC"/>
    <w:rsid w:val="00075629"/>
    <w:rsid w:val="00080D72"/>
    <w:rsid w:val="00082E95"/>
    <w:rsid w:val="000844D8"/>
    <w:rsid w:val="00085C8C"/>
    <w:rsid w:val="000914D7"/>
    <w:rsid w:val="00091E9F"/>
    <w:rsid w:val="000971E5"/>
    <w:rsid w:val="000A4243"/>
    <w:rsid w:val="000A6C12"/>
    <w:rsid w:val="000A6C24"/>
    <w:rsid w:val="000B63A7"/>
    <w:rsid w:val="000C31F9"/>
    <w:rsid w:val="000C5E96"/>
    <w:rsid w:val="000C6B7A"/>
    <w:rsid w:val="000D15CA"/>
    <w:rsid w:val="000D4858"/>
    <w:rsid w:val="000D7EBD"/>
    <w:rsid w:val="000E1512"/>
    <w:rsid w:val="000F3F5E"/>
    <w:rsid w:val="000F48C5"/>
    <w:rsid w:val="000F7831"/>
    <w:rsid w:val="001063D2"/>
    <w:rsid w:val="00115190"/>
    <w:rsid w:val="00121E6B"/>
    <w:rsid w:val="00122CA0"/>
    <w:rsid w:val="00122DC6"/>
    <w:rsid w:val="001413D6"/>
    <w:rsid w:val="001476C9"/>
    <w:rsid w:val="00150276"/>
    <w:rsid w:val="00150A67"/>
    <w:rsid w:val="00157F3E"/>
    <w:rsid w:val="001712E8"/>
    <w:rsid w:val="0017311E"/>
    <w:rsid w:val="0017570A"/>
    <w:rsid w:val="00186FF1"/>
    <w:rsid w:val="001918BA"/>
    <w:rsid w:val="00197AD9"/>
    <w:rsid w:val="001A325A"/>
    <w:rsid w:val="001A74E5"/>
    <w:rsid w:val="001A7625"/>
    <w:rsid w:val="001B28C0"/>
    <w:rsid w:val="001B3641"/>
    <w:rsid w:val="001C084A"/>
    <w:rsid w:val="001C3BC5"/>
    <w:rsid w:val="001C43F0"/>
    <w:rsid w:val="001D120A"/>
    <w:rsid w:val="001D2D9D"/>
    <w:rsid w:val="001D3B6D"/>
    <w:rsid w:val="001D7DB2"/>
    <w:rsid w:val="001E1D30"/>
    <w:rsid w:val="001E6974"/>
    <w:rsid w:val="002014AA"/>
    <w:rsid w:val="002147FC"/>
    <w:rsid w:val="002164D2"/>
    <w:rsid w:val="00225272"/>
    <w:rsid w:val="0023027E"/>
    <w:rsid w:val="00232A11"/>
    <w:rsid w:val="00233F72"/>
    <w:rsid w:val="002423E9"/>
    <w:rsid w:val="0025207F"/>
    <w:rsid w:val="00260E3B"/>
    <w:rsid w:val="00261961"/>
    <w:rsid w:val="00263F72"/>
    <w:rsid w:val="002679F7"/>
    <w:rsid w:val="002700D7"/>
    <w:rsid w:val="00273629"/>
    <w:rsid w:val="002757ED"/>
    <w:rsid w:val="00290435"/>
    <w:rsid w:val="002B06C5"/>
    <w:rsid w:val="002B2732"/>
    <w:rsid w:val="002B7463"/>
    <w:rsid w:val="002C00A3"/>
    <w:rsid w:val="002C01BF"/>
    <w:rsid w:val="002C625F"/>
    <w:rsid w:val="002C68FE"/>
    <w:rsid w:val="002D1343"/>
    <w:rsid w:val="002D2F69"/>
    <w:rsid w:val="002D32E7"/>
    <w:rsid w:val="002E24E5"/>
    <w:rsid w:val="002F448C"/>
    <w:rsid w:val="002F49A8"/>
    <w:rsid w:val="002F5421"/>
    <w:rsid w:val="002F73D2"/>
    <w:rsid w:val="003008AD"/>
    <w:rsid w:val="003109D7"/>
    <w:rsid w:val="0031342A"/>
    <w:rsid w:val="003160C3"/>
    <w:rsid w:val="00316CB6"/>
    <w:rsid w:val="00322622"/>
    <w:rsid w:val="003230D5"/>
    <w:rsid w:val="003264C9"/>
    <w:rsid w:val="00327226"/>
    <w:rsid w:val="00331BD8"/>
    <w:rsid w:val="00335B4C"/>
    <w:rsid w:val="00337B95"/>
    <w:rsid w:val="003519C9"/>
    <w:rsid w:val="00352F15"/>
    <w:rsid w:val="0035357A"/>
    <w:rsid w:val="003576E5"/>
    <w:rsid w:val="00365588"/>
    <w:rsid w:val="0036636E"/>
    <w:rsid w:val="003663A0"/>
    <w:rsid w:val="003819BC"/>
    <w:rsid w:val="0038208A"/>
    <w:rsid w:val="00382D40"/>
    <w:rsid w:val="003839E0"/>
    <w:rsid w:val="00384D04"/>
    <w:rsid w:val="00387D82"/>
    <w:rsid w:val="003A3957"/>
    <w:rsid w:val="003A45EE"/>
    <w:rsid w:val="003A657E"/>
    <w:rsid w:val="003A7D89"/>
    <w:rsid w:val="003B07E5"/>
    <w:rsid w:val="003B5969"/>
    <w:rsid w:val="003B6CE9"/>
    <w:rsid w:val="003C059E"/>
    <w:rsid w:val="003E4075"/>
    <w:rsid w:val="003E44A1"/>
    <w:rsid w:val="003E490D"/>
    <w:rsid w:val="00402D26"/>
    <w:rsid w:val="00404093"/>
    <w:rsid w:val="00413D83"/>
    <w:rsid w:val="004144E7"/>
    <w:rsid w:val="00415610"/>
    <w:rsid w:val="00420A96"/>
    <w:rsid w:val="00421524"/>
    <w:rsid w:val="00425659"/>
    <w:rsid w:val="004326CC"/>
    <w:rsid w:val="00434E8F"/>
    <w:rsid w:val="00434F01"/>
    <w:rsid w:val="004356F9"/>
    <w:rsid w:val="00441B63"/>
    <w:rsid w:val="004433A5"/>
    <w:rsid w:val="004433DF"/>
    <w:rsid w:val="004444E0"/>
    <w:rsid w:val="004464FB"/>
    <w:rsid w:val="00446BD5"/>
    <w:rsid w:val="00446DAA"/>
    <w:rsid w:val="004556D3"/>
    <w:rsid w:val="00460CE7"/>
    <w:rsid w:val="00461508"/>
    <w:rsid w:val="00462371"/>
    <w:rsid w:val="00464EF0"/>
    <w:rsid w:val="00467BAD"/>
    <w:rsid w:val="00470124"/>
    <w:rsid w:val="00473BFE"/>
    <w:rsid w:val="00477A5C"/>
    <w:rsid w:val="0048691E"/>
    <w:rsid w:val="004924F5"/>
    <w:rsid w:val="00493D41"/>
    <w:rsid w:val="00494987"/>
    <w:rsid w:val="004A39CF"/>
    <w:rsid w:val="004B4985"/>
    <w:rsid w:val="004B7C58"/>
    <w:rsid w:val="004C2E6C"/>
    <w:rsid w:val="004C3CA6"/>
    <w:rsid w:val="004C5837"/>
    <w:rsid w:val="004D1B5F"/>
    <w:rsid w:val="004D2D00"/>
    <w:rsid w:val="004D5507"/>
    <w:rsid w:val="004D7285"/>
    <w:rsid w:val="004D73F8"/>
    <w:rsid w:val="004D7704"/>
    <w:rsid w:val="004E200F"/>
    <w:rsid w:val="004E74A0"/>
    <w:rsid w:val="004F13DA"/>
    <w:rsid w:val="004F1B17"/>
    <w:rsid w:val="004F21AF"/>
    <w:rsid w:val="004F3174"/>
    <w:rsid w:val="004F744C"/>
    <w:rsid w:val="004F7A27"/>
    <w:rsid w:val="004F7C11"/>
    <w:rsid w:val="00505C35"/>
    <w:rsid w:val="00516AED"/>
    <w:rsid w:val="005172B8"/>
    <w:rsid w:val="00523766"/>
    <w:rsid w:val="00523B85"/>
    <w:rsid w:val="00525992"/>
    <w:rsid w:val="00530606"/>
    <w:rsid w:val="0053132D"/>
    <w:rsid w:val="0053259F"/>
    <w:rsid w:val="0053409B"/>
    <w:rsid w:val="005340F5"/>
    <w:rsid w:val="00534E78"/>
    <w:rsid w:val="00537FFA"/>
    <w:rsid w:val="00545ACB"/>
    <w:rsid w:val="0054691E"/>
    <w:rsid w:val="00546FC2"/>
    <w:rsid w:val="00563AC5"/>
    <w:rsid w:val="00572A2F"/>
    <w:rsid w:val="005820B7"/>
    <w:rsid w:val="005821AD"/>
    <w:rsid w:val="005860C0"/>
    <w:rsid w:val="00594041"/>
    <w:rsid w:val="005A2490"/>
    <w:rsid w:val="005B6749"/>
    <w:rsid w:val="005B6D39"/>
    <w:rsid w:val="005C1F2F"/>
    <w:rsid w:val="005C2DE1"/>
    <w:rsid w:val="005C2FB5"/>
    <w:rsid w:val="005C4BB8"/>
    <w:rsid w:val="005D0946"/>
    <w:rsid w:val="005E0068"/>
    <w:rsid w:val="005E4B17"/>
    <w:rsid w:val="005E6CA5"/>
    <w:rsid w:val="005F3244"/>
    <w:rsid w:val="005F6D5E"/>
    <w:rsid w:val="0060026B"/>
    <w:rsid w:val="00600D54"/>
    <w:rsid w:val="006037E1"/>
    <w:rsid w:val="006067BE"/>
    <w:rsid w:val="00616C43"/>
    <w:rsid w:val="006178EC"/>
    <w:rsid w:val="0062099E"/>
    <w:rsid w:val="00623D29"/>
    <w:rsid w:val="006254C7"/>
    <w:rsid w:val="006311BE"/>
    <w:rsid w:val="00633E66"/>
    <w:rsid w:val="006356A0"/>
    <w:rsid w:val="00641D6E"/>
    <w:rsid w:val="00652425"/>
    <w:rsid w:val="006545C2"/>
    <w:rsid w:val="006601F4"/>
    <w:rsid w:val="00661C37"/>
    <w:rsid w:val="0066561E"/>
    <w:rsid w:val="006702AB"/>
    <w:rsid w:val="006754E7"/>
    <w:rsid w:val="00676B4D"/>
    <w:rsid w:val="00680A46"/>
    <w:rsid w:val="0068446F"/>
    <w:rsid w:val="00687544"/>
    <w:rsid w:val="00687EF5"/>
    <w:rsid w:val="006906D4"/>
    <w:rsid w:val="00696547"/>
    <w:rsid w:val="006A1F53"/>
    <w:rsid w:val="006A3BC5"/>
    <w:rsid w:val="006A3E97"/>
    <w:rsid w:val="006A6D9E"/>
    <w:rsid w:val="006B53D7"/>
    <w:rsid w:val="006B5726"/>
    <w:rsid w:val="006C1E24"/>
    <w:rsid w:val="006C47B7"/>
    <w:rsid w:val="006C778F"/>
    <w:rsid w:val="006D2BD5"/>
    <w:rsid w:val="006D73EB"/>
    <w:rsid w:val="006D7A00"/>
    <w:rsid w:val="006E1B26"/>
    <w:rsid w:val="006E27C0"/>
    <w:rsid w:val="006E42D5"/>
    <w:rsid w:val="006E7944"/>
    <w:rsid w:val="006F6A85"/>
    <w:rsid w:val="00702EF3"/>
    <w:rsid w:val="0070373F"/>
    <w:rsid w:val="0070478F"/>
    <w:rsid w:val="007060C5"/>
    <w:rsid w:val="007102B7"/>
    <w:rsid w:val="007109DB"/>
    <w:rsid w:val="0071458F"/>
    <w:rsid w:val="007221B1"/>
    <w:rsid w:val="00723C4E"/>
    <w:rsid w:val="00725185"/>
    <w:rsid w:val="007537D2"/>
    <w:rsid w:val="00754A69"/>
    <w:rsid w:val="0076067C"/>
    <w:rsid w:val="007652BC"/>
    <w:rsid w:val="00777AE0"/>
    <w:rsid w:val="00780A86"/>
    <w:rsid w:val="00780CCF"/>
    <w:rsid w:val="00783037"/>
    <w:rsid w:val="007842C1"/>
    <w:rsid w:val="00785EC1"/>
    <w:rsid w:val="007907D2"/>
    <w:rsid w:val="00794065"/>
    <w:rsid w:val="0079436A"/>
    <w:rsid w:val="007951FA"/>
    <w:rsid w:val="00796A70"/>
    <w:rsid w:val="007A03A2"/>
    <w:rsid w:val="007A32CA"/>
    <w:rsid w:val="007A4C7A"/>
    <w:rsid w:val="007B5363"/>
    <w:rsid w:val="007C3192"/>
    <w:rsid w:val="007C3B3A"/>
    <w:rsid w:val="007C6550"/>
    <w:rsid w:val="007C6E41"/>
    <w:rsid w:val="007E3854"/>
    <w:rsid w:val="007E5679"/>
    <w:rsid w:val="007E76DF"/>
    <w:rsid w:val="007F6BE4"/>
    <w:rsid w:val="007F70A0"/>
    <w:rsid w:val="00802716"/>
    <w:rsid w:val="00802E56"/>
    <w:rsid w:val="00804894"/>
    <w:rsid w:val="00804EDF"/>
    <w:rsid w:val="008060E6"/>
    <w:rsid w:val="008129E0"/>
    <w:rsid w:val="00813C39"/>
    <w:rsid w:val="008149C0"/>
    <w:rsid w:val="00817B1C"/>
    <w:rsid w:val="008226FB"/>
    <w:rsid w:val="00841A67"/>
    <w:rsid w:val="00844BAC"/>
    <w:rsid w:val="00851D92"/>
    <w:rsid w:val="00851DBD"/>
    <w:rsid w:val="00852F74"/>
    <w:rsid w:val="0086548C"/>
    <w:rsid w:val="00871983"/>
    <w:rsid w:val="0087393D"/>
    <w:rsid w:val="00874A78"/>
    <w:rsid w:val="008754A0"/>
    <w:rsid w:val="00875802"/>
    <w:rsid w:val="00875997"/>
    <w:rsid w:val="00886C19"/>
    <w:rsid w:val="00892F8F"/>
    <w:rsid w:val="008A3835"/>
    <w:rsid w:val="008A5361"/>
    <w:rsid w:val="008A5D6A"/>
    <w:rsid w:val="008B4A32"/>
    <w:rsid w:val="008C21EE"/>
    <w:rsid w:val="008C5FB8"/>
    <w:rsid w:val="008D094B"/>
    <w:rsid w:val="008D6806"/>
    <w:rsid w:val="008D762F"/>
    <w:rsid w:val="008E0094"/>
    <w:rsid w:val="008F2D97"/>
    <w:rsid w:val="008F4B7A"/>
    <w:rsid w:val="0090074B"/>
    <w:rsid w:val="0090104B"/>
    <w:rsid w:val="0090373F"/>
    <w:rsid w:val="00906372"/>
    <w:rsid w:val="00911868"/>
    <w:rsid w:val="0091401B"/>
    <w:rsid w:val="00921A01"/>
    <w:rsid w:val="00923443"/>
    <w:rsid w:val="00954376"/>
    <w:rsid w:val="00955F83"/>
    <w:rsid w:val="009675BE"/>
    <w:rsid w:val="00980A32"/>
    <w:rsid w:val="009812D9"/>
    <w:rsid w:val="00991DA3"/>
    <w:rsid w:val="009A2290"/>
    <w:rsid w:val="009A2D9D"/>
    <w:rsid w:val="009A33D3"/>
    <w:rsid w:val="009B7082"/>
    <w:rsid w:val="009B7B2E"/>
    <w:rsid w:val="009C20C6"/>
    <w:rsid w:val="009C4E64"/>
    <w:rsid w:val="009C5E9C"/>
    <w:rsid w:val="009C62CE"/>
    <w:rsid w:val="009D594A"/>
    <w:rsid w:val="009D5D77"/>
    <w:rsid w:val="009D64D2"/>
    <w:rsid w:val="009E7C9F"/>
    <w:rsid w:val="00A10D22"/>
    <w:rsid w:val="00A1721E"/>
    <w:rsid w:val="00A2462E"/>
    <w:rsid w:val="00A51BAB"/>
    <w:rsid w:val="00A53C0F"/>
    <w:rsid w:val="00A53DFD"/>
    <w:rsid w:val="00A543CF"/>
    <w:rsid w:val="00A54BB4"/>
    <w:rsid w:val="00A56B32"/>
    <w:rsid w:val="00A6064F"/>
    <w:rsid w:val="00A64A77"/>
    <w:rsid w:val="00A64B6A"/>
    <w:rsid w:val="00A72C53"/>
    <w:rsid w:val="00A73E0F"/>
    <w:rsid w:val="00A74622"/>
    <w:rsid w:val="00A765BD"/>
    <w:rsid w:val="00A80374"/>
    <w:rsid w:val="00A908BD"/>
    <w:rsid w:val="00AA13C6"/>
    <w:rsid w:val="00AA49B6"/>
    <w:rsid w:val="00AA7EDF"/>
    <w:rsid w:val="00AB2DC9"/>
    <w:rsid w:val="00AB3CAB"/>
    <w:rsid w:val="00AC0B12"/>
    <w:rsid w:val="00AC43A2"/>
    <w:rsid w:val="00AD2EE3"/>
    <w:rsid w:val="00AD509E"/>
    <w:rsid w:val="00AD53BF"/>
    <w:rsid w:val="00AE34D1"/>
    <w:rsid w:val="00AF2ED9"/>
    <w:rsid w:val="00AF4054"/>
    <w:rsid w:val="00B018C5"/>
    <w:rsid w:val="00B05479"/>
    <w:rsid w:val="00B07ABA"/>
    <w:rsid w:val="00B1238E"/>
    <w:rsid w:val="00B1266A"/>
    <w:rsid w:val="00B137AB"/>
    <w:rsid w:val="00B15F2D"/>
    <w:rsid w:val="00B168D2"/>
    <w:rsid w:val="00B17023"/>
    <w:rsid w:val="00B20EC7"/>
    <w:rsid w:val="00B34D4B"/>
    <w:rsid w:val="00B43EB0"/>
    <w:rsid w:val="00B4454C"/>
    <w:rsid w:val="00B47382"/>
    <w:rsid w:val="00B47D92"/>
    <w:rsid w:val="00B56B3C"/>
    <w:rsid w:val="00B62BC4"/>
    <w:rsid w:val="00B63D86"/>
    <w:rsid w:val="00B652C9"/>
    <w:rsid w:val="00B662AC"/>
    <w:rsid w:val="00B6666B"/>
    <w:rsid w:val="00B7209A"/>
    <w:rsid w:val="00B75840"/>
    <w:rsid w:val="00B836D8"/>
    <w:rsid w:val="00B838B5"/>
    <w:rsid w:val="00B83A5B"/>
    <w:rsid w:val="00B847AB"/>
    <w:rsid w:val="00B873EE"/>
    <w:rsid w:val="00B92C02"/>
    <w:rsid w:val="00B95501"/>
    <w:rsid w:val="00BB345D"/>
    <w:rsid w:val="00BD623C"/>
    <w:rsid w:val="00BD7A43"/>
    <w:rsid w:val="00BE7903"/>
    <w:rsid w:val="00BF3CC6"/>
    <w:rsid w:val="00C07568"/>
    <w:rsid w:val="00C173D1"/>
    <w:rsid w:val="00C2278F"/>
    <w:rsid w:val="00C24800"/>
    <w:rsid w:val="00C336CF"/>
    <w:rsid w:val="00C4088D"/>
    <w:rsid w:val="00C42804"/>
    <w:rsid w:val="00C42F10"/>
    <w:rsid w:val="00C440DD"/>
    <w:rsid w:val="00C5145E"/>
    <w:rsid w:val="00C52652"/>
    <w:rsid w:val="00C57550"/>
    <w:rsid w:val="00C64FC3"/>
    <w:rsid w:val="00C67C91"/>
    <w:rsid w:val="00C70020"/>
    <w:rsid w:val="00C7437D"/>
    <w:rsid w:val="00C770A3"/>
    <w:rsid w:val="00C8284C"/>
    <w:rsid w:val="00CA2FE4"/>
    <w:rsid w:val="00CA4B7E"/>
    <w:rsid w:val="00CA7CCC"/>
    <w:rsid w:val="00CB6982"/>
    <w:rsid w:val="00CD4781"/>
    <w:rsid w:val="00CD6725"/>
    <w:rsid w:val="00CF390F"/>
    <w:rsid w:val="00CF42D8"/>
    <w:rsid w:val="00CF4528"/>
    <w:rsid w:val="00D00339"/>
    <w:rsid w:val="00D04599"/>
    <w:rsid w:val="00D075D7"/>
    <w:rsid w:val="00D15FA8"/>
    <w:rsid w:val="00D23160"/>
    <w:rsid w:val="00D23506"/>
    <w:rsid w:val="00D23E9C"/>
    <w:rsid w:val="00D26642"/>
    <w:rsid w:val="00D273A9"/>
    <w:rsid w:val="00D27CFD"/>
    <w:rsid w:val="00D30E8A"/>
    <w:rsid w:val="00D33524"/>
    <w:rsid w:val="00D33FD0"/>
    <w:rsid w:val="00D51BFB"/>
    <w:rsid w:val="00D62418"/>
    <w:rsid w:val="00D6471E"/>
    <w:rsid w:val="00D66B0E"/>
    <w:rsid w:val="00D6793F"/>
    <w:rsid w:val="00D75259"/>
    <w:rsid w:val="00D75EDE"/>
    <w:rsid w:val="00D76659"/>
    <w:rsid w:val="00D8001E"/>
    <w:rsid w:val="00D84EC7"/>
    <w:rsid w:val="00D851AC"/>
    <w:rsid w:val="00D86C69"/>
    <w:rsid w:val="00D95A95"/>
    <w:rsid w:val="00DA1754"/>
    <w:rsid w:val="00DA68A1"/>
    <w:rsid w:val="00DB23EF"/>
    <w:rsid w:val="00DB6072"/>
    <w:rsid w:val="00DC29A6"/>
    <w:rsid w:val="00DC63BC"/>
    <w:rsid w:val="00DD16F4"/>
    <w:rsid w:val="00DD44BC"/>
    <w:rsid w:val="00DD4DDD"/>
    <w:rsid w:val="00DD532E"/>
    <w:rsid w:val="00DD7794"/>
    <w:rsid w:val="00DE01F3"/>
    <w:rsid w:val="00DE48D5"/>
    <w:rsid w:val="00DE5D0B"/>
    <w:rsid w:val="00DE632B"/>
    <w:rsid w:val="00E018C1"/>
    <w:rsid w:val="00E12D73"/>
    <w:rsid w:val="00E1315B"/>
    <w:rsid w:val="00E15387"/>
    <w:rsid w:val="00E229B8"/>
    <w:rsid w:val="00E30CFF"/>
    <w:rsid w:val="00E33BE1"/>
    <w:rsid w:val="00E349B2"/>
    <w:rsid w:val="00E414B3"/>
    <w:rsid w:val="00E475A1"/>
    <w:rsid w:val="00E4767A"/>
    <w:rsid w:val="00E63547"/>
    <w:rsid w:val="00E740F9"/>
    <w:rsid w:val="00E74412"/>
    <w:rsid w:val="00E82FA7"/>
    <w:rsid w:val="00E82FD3"/>
    <w:rsid w:val="00E8366F"/>
    <w:rsid w:val="00E85AFA"/>
    <w:rsid w:val="00EA06BA"/>
    <w:rsid w:val="00EA233F"/>
    <w:rsid w:val="00EB05F5"/>
    <w:rsid w:val="00EC0A65"/>
    <w:rsid w:val="00EC155D"/>
    <w:rsid w:val="00EC5EB4"/>
    <w:rsid w:val="00EC6271"/>
    <w:rsid w:val="00EF33A7"/>
    <w:rsid w:val="00EF6E18"/>
    <w:rsid w:val="00EF78E7"/>
    <w:rsid w:val="00F00A8B"/>
    <w:rsid w:val="00F0562E"/>
    <w:rsid w:val="00F220C0"/>
    <w:rsid w:val="00F430B0"/>
    <w:rsid w:val="00F4688C"/>
    <w:rsid w:val="00F472D0"/>
    <w:rsid w:val="00F47535"/>
    <w:rsid w:val="00F500D8"/>
    <w:rsid w:val="00F84B6C"/>
    <w:rsid w:val="00F85CB4"/>
    <w:rsid w:val="00F86653"/>
    <w:rsid w:val="00F975A7"/>
    <w:rsid w:val="00FA0C17"/>
    <w:rsid w:val="00FA37E5"/>
    <w:rsid w:val="00FA6A90"/>
    <w:rsid w:val="00FB44B9"/>
    <w:rsid w:val="00FB5B58"/>
    <w:rsid w:val="00FB653B"/>
    <w:rsid w:val="00FB68B1"/>
    <w:rsid w:val="00FC5DCB"/>
    <w:rsid w:val="00FC7EF7"/>
    <w:rsid w:val="00FD1195"/>
    <w:rsid w:val="00FD1754"/>
    <w:rsid w:val="00FD27F8"/>
    <w:rsid w:val="00FD7AA8"/>
    <w:rsid w:val="00FE0A4B"/>
    <w:rsid w:val="00FE655B"/>
    <w:rsid w:val="00FF3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F384B"/>
  <w15:docId w15:val="{5A06AF1A-1FE1-4B7C-B78B-7292512E9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2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6271"/>
    <w:rPr>
      <w:color w:val="0000FF" w:themeColor="hyperlink"/>
      <w:u w:val="single"/>
    </w:rPr>
  </w:style>
  <w:style w:type="paragraph" w:styleId="NormalWeb">
    <w:name w:val="Normal (Web)"/>
    <w:basedOn w:val="Normal"/>
    <w:uiPriority w:val="99"/>
    <w:unhideWhenUsed/>
    <w:rsid w:val="004924F5"/>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9436A"/>
    <w:rPr>
      <w:color w:val="800080" w:themeColor="followedHyperlink"/>
      <w:u w:val="single"/>
    </w:rPr>
  </w:style>
  <w:style w:type="paragraph" w:styleId="BalloonText">
    <w:name w:val="Balloon Text"/>
    <w:basedOn w:val="Normal"/>
    <w:link w:val="BalloonTextChar"/>
    <w:uiPriority w:val="99"/>
    <w:semiHidden/>
    <w:unhideWhenUsed/>
    <w:rsid w:val="00D62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418"/>
    <w:rPr>
      <w:rFonts w:ascii="Segoe UI" w:hAnsi="Segoe UI" w:cs="Segoe UI"/>
      <w:sz w:val="18"/>
      <w:szCs w:val="18"/>
    </w:rPr>
  </w:style>
  <w:style w:type="paragraph" w:styleId="Header">
    <w:name w:val="header"/>
    <w:basedOn w:val="Normal"/>
    <w:link w:val="HeaderChar"/>
    <w:uiPriority w:val="99"/>
    <w:unhideWhenUsed/>
    <w:rsid w:val="001D7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DB2"/>
  </w:style>
  <w:style w:type="paragraph" w:styleId="Footer">
    <w:name w:val="footer"/>
    <w:basedOn w:val="Normal"/>
    <w:link w:val="FooterChar"/>
    <w:uiPriority w:val="99"/>
    <w:unhideWhenUsed/>
    <w:rsid w:val="001D7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DB2"/>
  </w:style>
  <w:style w:type="character" w:styleId="UnresolvedMention">
    <w:name w:val="Unresolved Mention"/>
    <w:basedOn w:val="DefaultParagraphFont"/>
    <w:uiPriority w:val="99"/>
    <w:semiHidden/>
    <w:unhideWhenUsed/>
    <w:rsid w:val="00473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88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ptroller.tn.gov/content/dam/cot/sa/advanced-search/disclaimer/2021/2020SingleAudit.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greements@tn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62DAA-85D5-4AFD-B43B-1AB0163D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1845</Characters>
  <Application>Microsoft Office Word</Application>
  <DocSecurity>0</DocSecurity>
  <Lines>54</Lines>
  <Paragraphs>24</Paragraphs>
  <ScaleCrop>false</ScaleCrop>
  <HeadingPairs>
    <vt:vector size="2" baseType="variant">
      <vt:variant>
        <vt:lpstr>Title</vt:lpstr>
      </vt:variant>
      <vt:variant>
        <vt:i4>1</vt:i4>
      </vt:variant>
    </vt:vector>
  </HeadingPairs>
  <TitlesOfParts>
    <vt:vector size="1" baseType="lpstr">
      <vt:lpstr/>
    </vt:vector>
  </TitlesOfParts>
  <Company>Tennessee Tech University</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TTU User</dc:creator>
  <cp:lastModifiedBy>Kiger, Kelly</cp:lastModifiedBy>
  <cp:revision>2</cp:revision>
  <cp:lastPrinted>2019-01-16T20:31:00Z</cp:lastPrinted>
  <dcterms:created xsi:type="dcterms:W3CDTF">2026-03-09T14:43:00Z</dcterms:created>
  <dcterms:modified xsi:type="dcterms:W3CDTF">2026-03-09T14:43:00Z</dcterms:modified>
</cp:coreProperties>
</file>